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307" w14:textId="4CDF48D1" w:rsidR="00265110" w:rsidRPr="00AF095B" w:rsidRDefault="00265110" w:rsidP="00265110">
      <w:pPr>
        <w:pStyle w:val="Heading1"/>
        <w:rPr>
          <w:rFonts w:asciiTheme="minorHAnsi" w:hAnsiTheme="minorHAnsi" w:cstheme="minorHAnsi"/>
        </w:rPr>
      </w:pPr>
      <w:bookmarkStart w:id="0" w:name="_Toc128400382"/>
      <w:bookmarkStart w:id="1" w:name="_Toc128401450"/>
      <w:r w:rsidRPr="00AF095B">
        <w:rPr>
          <w:rFonts w:asciiTheme="minorHAnsi" w:hAnsiTheme="minorHAnsi" w:cstheme="minorHAnsi"/>
        </w:rPr>
        <w:t>FORM B. – CERTIFICATIONS OF RESPONDENTS ASSURANCES</w:t>
      </w:r>
      <w:bookmarkEnd w:id="0"/>
      <w:bookmarkEnd w:id="1"/>
      <w:r>
        <w:rPr>
          <w:rFonts w:asciiTheme="minorHAnsi" w:hAnsiTheme="minorHAnsi" w:cstheme="minorHAnsi"/>
        </w:rPr>
        <w:t>-Windows 2 Work</w:t>
      </w:r>
    </w:p>
    <w:p w14:paraId="7A6FA00B" w14:textId="77777777" w:rsidR="00265110" w:rsidRPr="009F1ED8" w:rsidRDefault="00265110" w:rsidP="00265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5BB14C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20FE">
        <w:rPr>
          <w:rFonts w:cstheme="minorHAnsi"/>
        </w:rPr>
        <w:t>I recognize that I must give assurance for each item below. If I cannot, this proposal will be automatically rejected. The assurances are:</w:t>
      </w:r>
    </w:p>
    <w:p w14:paraId="03AD6849" w14:textId="77777777" w:rsidR="00265110" w:rsidRPr="000B20FE" w:rsidRDefault="00265110" w:rsidP="002651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I am authorized by my Board of Directors, Trustees, other legally qualified officer, or as the owner of this agency or business to submit this proposal.</w:t>
      </w:r>
    </w:p>
    <w:p w14:paraId="2E866A6C" w14:textId="77777777" w:rsidR="00265110" w:rsidRPr="000B20FE" w:rsidRDefault="00265110" w:rsidP="002651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My organization is not currently on any federal, State of Wisconsin, or local debarment List.</w:t>
      </w:r>
    </w:p>
    <w:p w14:paraId="75AD8A05" w14:textId="77777777" w:rsidR="00265110" w:rsidRPr="000B20FE" w:rsidRDefault="00265110" w:rsidP="002651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My organization will provide records to show that we are fiscally solvent and will provide any other information and/or accept and appointment for interview, if needed.</w:t>
      </w:r>
    </w:p>
    <w:p w14:paraId="1D94EB63" w14:textId="77777777" w:rsidR="00265110" w:rsidRPr="000B20FE" w:rsidRDefault="00265110" w:rsidP="002651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We have, or will have, all of the fiscal control and accounting procedures needed to ensure that W</w:t>
      </w:r>
      <w:r>
        <w:rPr>
          <w:rFonts w:cstheme="minorHAnsi"/>
        </w:rPr>
        <w:t xml:space="preserve">indows 2 Work </w:t>
      </w:r>
      <w:r w:rsidRPr="000B20FE">
        <w:rPr>
          <w:rFonts w:cstheme="minorHAnsi"/>
        </w:rPr>
        <w:t>funds will be used as required by law and contract.</w:t>
      </w:r>
    </w:p>
    <w:p w14:paraId="7516FB52" w14:textId="77777777" w:rsidR="00265110" w:rsidRPr="000B20FE" w:rsidRDefault="00265110" w:rsidP="002651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I have read Section V Assurances &amp; Certifications and our organization is prepared to sign a contract with these requirements.</w:t>
      </w:r>
    </w:p>
    <w:p w14:paraId="0DB46823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0BB731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20FE">
        <w:rPr>
          <w:rFonts w:cstheme="minorHAnsi"/>
          <w:b/>
          <w:bCs/>
        </w:rPr>
        <w:t xml:space="preserve">We will meet all applicable Federal, State, and local compliance requirements. </w:t>
      </w:r>
      <w:r w:rsidRPr="000B20FE">
        <w:rPr>
          <w:rFonts w:cstheme="minorHAnsi"/>
        </w:rPr>
        <w:t>These include, but are not limited to:</w:t>
      </w:r>
    </w:p>
    <w:p w14:paraId="257FC0A6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Maintaining records that accurately reflect actual performance.</w:t>
      </w:r>
    </w:p>
    <w:p w14:paraId="310E5EB9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Maintaining record confidentiality, as required.</w:t>
      </w:r>
    </w:p>
    <w:p w14:paraId="0F549E73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Reporting financial, participant, and performance data, as required.</w:t>
      </w:r>
    </w:p>
    <w:p w14:paraId="3C4F60F1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Complying with Federal and State non-discrimination provisions.</w:t>
      </w:r>
    </w:p>
    <w:p w14:paraId="4C46DC1C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 xml:space="preserve">Meeting requirements of Section 504 of the </w:t>
      </w:r>
      <w:r w:rsidRPr="000B20FE">
        <w:rPr>
          <w:rFonts w:cstheme="minorHAnsi"/>
          <w:i/>
          <w:iCs/>
        </w:rPr>
        <w:t>Rehabilitation Act of 1973</w:t>
      </w:r>
      <w:r w:rsidRPr="000B20FE">
        <w:rPr>
          <w:rFonts w:cstheme="minorHAnsi"/>
        </w:rPr>
        <w:t>.</w:t>
      </w:r>
    </w:p>
    <w:p w14:paraId="557700DA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Meeting all applicable labor law, including Child Labor Law standards.</w:t>
      </w:r>
    </w:p>
    <w:p w14:paraId="51688D80" w14:textId="77777777" w:rsidR="00265110" w:rsidRPr="000B20FE" w:rsidRDefault="00265110" w:rsidP="002651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</w:rPr>
      </w:pPr>
      <w:r w:rsidRPr="000B20FE">
        <w:rPr>
          <w:rFonts w:cstheme="minorHAnsi"/>
        </w:rPr>
        <w:t xml:space="preserve">Adhering to the Employ Milwaukee marketing guidelines and committing </w:t>
      </w:r>
      <w:r w:rsidRPr="000B20FE">
        <w:rPr>
          <w:rFonts w:cstheme="minorHAnsi"/>
          <w:bCs/>
        </w:rPr>
        <w:t xml:space="preserve">to using the required funding statements on all materials, including those for outreach. </w:t>
      </w:r>
    </w:p>
    <w:p w14:paraId="33094D54" w14:textId="77777777" w:rsidR="00265110" w:rsidRPr="000B20FE" w:rsidRDefault="00265110" w:rsidP="00265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 xml:space="preserve">Accepting funding for and working within the guidelines of other funding opportunities provided by Employ Milwaukee. </w:t>
      </w:r>
    </w:p>
    <w:p w14:paraId="06E86397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4143B1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20FE">
        <w:rPr>
          <w:rFonts w:cstheme="minorHAnsi"/>
          <w:b/>
          <w:bCs/>
        </w:rPr>
        <w:t>We will not</w:t>
      </w:r>
      <w:r w:rsidRPr="000B20FE">
        <w:rPr>
          <w:rFonts w:cstheme="minorHAnsi"/>
        </w:rPr>
        <w:t>:</w:t>
      </w:r>
    </w:p>
    <w:p w14:paraId="0ECE9ABF" w14:textId="77777777" w:rsidR="00265110" w:rsidRPr="000B20FE" w:rsidRDefault="00265110" w:rsidP="0026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Place a W</w:t>
      </w:r>
      <w:r>
        <w:rPr>
          <w:rFonts w:cstheme="minorHAnsi"/>
        </w:rPr>
        <w:t>2W</w:t>
      </w:r>
      <w:r w:rsidRPr="000B20FE">
        <w:rPr>
          <w:rFonts w:cstheme="minorHAnsi"/>
        </w:rPr>
        <w:t xml:space="preserve"> participant in a position that will displace a current employee.</w:t>
      </w:r>
    </w:p>
    <w:p w14:paraId="271342C4" w14:textId="77777777" w:rsidR="00265110" w:rsidRPr="000B20FE" w:rsidRDefault="00265110" w:rsidP="0026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Use W</w:t>
      </w:r>
      <w:r>
        <w:rPr>
          <w:rFonts w:cstheme="minorHAnsi"/>
        </w:rPr>
        <w:t xml:space="preserve">2W </w:t>
      </w:r>
      <w:r w:rsidRPr="000B20FE">
        <w:rPr>
          <w:rFonts w:cstheme="minorHAnsi"/>
        </w:rPr>
        <w:t>money to assist, promote, or deter union organizing.</w:t>
      </w:r>
    </w:p>
    <w:p w14:paraId="28F52794" w14:textId="77777777" w:rsidR="00265110" w:rsidRPr="000B20FE" w:rsidRDefault="00265110" w:rsidP="0026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>Use funds to employ or train of persons in sectarian activities.</w:t>
      </w:r>
    </w:p>
    <w:p w14:paraId="5FFC3274" w14:textId="77777777" w:rsidR="00265110" w:rsidRPr="000B20FE" w:rsidRDefault="00265110" w:rsidP="0026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 xml:space="preserve">Use </w:t>
      </w:r>
      <w:r>
        <w:rPr>
          <w:rFonts w:cstheme="minorHAnsi"/>
        </w:rPr>
        <w:t xml:space="preserve">W2W </w:t>
      </w:r>
      <w:r w:rsidRPr="000B20FE">
        <w:rPr>
          <w:rFonts w:cstheme="minorHAnsi"/>
        </w:rPr>
        <w:t>funds in the construction, operation, or maintenance of any part of a facility to be used for sectarian instruction or religious worship.</w:t>
      </w:r>
    </w:p>
    <w:p w14:paraId="6928763D" w14:textId="77777777" w:rsidR="00265110" w:rsidRPr="000B20FE" w:rsidRDefault="00265110" w:rsidP="0026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B20FE">
        <w:rPr>
          <w:rFonts w:cstheme="minorHAnsi"/>
        </w:rPr>
        <w:t xml:space="preserve">Use </w:t>
      </w:r>
      <w:r>
        <w:rPr>
          <w:rFonts w:cstheme="minorHAnsi"/>
        </w:rPr>
        <w:t xml:space="preserve">W2W </w:t>
      </w:r>
      <w:r w:rsidRPr="000B20FE">
        <w:rPr>
          <w:rFonts w:cstheme="minorHAnsi"/>
        </w:rPr>
        <w:t>funds for lobbying.</w:t>
      </w:r>
    </w:p>
    <w:p w14:paraId="504CE3CB" w14:textId="77777777" w:rsidR="00265110" w:rsidRPr="000B20FE" w:rsidRDefault="00265110" w:rsidP="002651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CBB039" w14:textId="77777777" w:rsidR="00265110" w:rsidRPr="000B20FE" w:rsidRDefault="00265110" w:rsidP="00265110">
      <w:pPr>
        <w:autoSpaceDE w:val="0"/>
        <w:autoSpaceDN w:val="0"/>
        <w:adjustRightInd w:val="0"/>
        <w:rPr>
          <w:rFonts w:cstheme="minorHAnsi"/>
          <w:b/>
          <w:bCs/>
        </w:rPr>
      </w:pPr>
      <w:r w:rsidRPr="000B20FE">
        <w:rPr>
          <w:rFonts w:cstheme="minorHAnsi"/>
          <w:b/>
          <w:bCs/>
        </w:rPr>
        <w:t>I hereby assure that all of the above are true.</w:t>
      </w:r>
    </w:p>
    <w:p w14:paraId="11344D82" w14:textId="77777777" w:rsidR="00265110" w:rsidRPr="000B20FE" w:rsidRDefault="00265110" w:rsidP="00265110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4E9E0C9" w14:textId="77777777" w:rsidR="00265110" w:rsidRDefault="00265110" w:rsidP="00265110">
      <w:pPr>
        <w:pBdr>
          <w:top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</w:rPr>
      </w:pPr>
      <w:r w:rsidRPr="000B20FE">
        <w:rPr>
          <w:rFonts w:cstheme="minorHAnsi"/>
          <w:b/>
          <w:bCs/>
        </w:rPr>
        <w:t>Na</w:t>
      </w:r>
      <w:r>
        <w:rPr>
          <w:rFonts w:cstheme="minorHAnsi"/>
          <w:b/>
          <w:bCs/>
        </w:rPr>
        <w:t>m</w:t>
      </w:r>
      <w:r w:rsidRPr="000B20FE">
        <w:rPr>
          <w:rFonts w:cstheme="minorHAnsi"/>
          <w:b/>
          <w:bCs/>
        </w:rPr>
        <w:t xml:space="preserve">e </w:t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  <w:t xml:space="preserve">Title </w:t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</w:r>
      <w:r w:rsidRPr="000B20FE">
        <w:rPr>
          <w:rFonts w:cstheme="minorHAnsi"/>
          <w:b/>
          <w:bCs/>
        </w:rPr>
        <w:tab/>
        <w:t>Dat</w:t>
      </w:r>
      <w:r>
        <w:rPr>
          <w:rFonts w:cstheme="minorHAnsi"/>
          <w:b/>
          <w:bCs/>
        </w:rPr>
        <w:t>e</w:t>
      </w:r>
    </w:p>
    <w:p w14:paraId="791A97FB" w14:textId="77777777" w:rsidR="00265110" w:rsidRDefault="00265110" w:rsidP="00265110">
      <w:pPr>
        <w:pBdr>
          <w:top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</w:rPr>
      </w:pPr>
    </w:p>
    <w:sectPr w:rsidR="002651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EE52" w14:textId="77777777" w:rsidR="00265110" w:rsidRDefault="00265110" w:rsidP="00265110">
      <w:pPr>
        <w:spacing w:after="0" w:line="240" w:lineRule="auto"/>
      </w:pPr>
      <w:r>
        <w:separator/>
      </w:r>
    </w:p>
  </w:endnote>
  <w:endnote w:type="continuationSeparator" w:id="0">
    <w:p w14:paraId="1676FAB2" w14:textId="77777777" w:rsidR="00265110" w:rsidRDefault="00265110" w:rsidP="0026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7969" w14:textId="77777777" w:rsidR="00EA26A0" w:rsidRDefault="00265110" w:rsidP="000E6185">
    <w:pPr>
      <w:pStyle w:val="Footer"/>
      <w:ind w:left="3960" w:firstLine="4680"/>
      <w:jc w:val="center"/>
    </w:pPr>
  </w:p>
  <w:p w14:paraId="29BE7B66" w14:textId="77777777" w:rsidR="00EA26A0" w:rsidRPr="008B7A7C" w:rsidRDefault="00265110" w:rsidP="000E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1D8B" w14:textId="77777777" w:rsidR="00265110" w:rsidRDefault="00265110" w:rsidP="00265110">
      <w:pPr>
        <w:spacing w:after="0" w:line="240" w:lineRule="auto"/>
      </w:pPr>
      <w:r>
        <w:separator/>
      </w:r>
    </w:p>
  </w:footnote>
  <w:footnote w:type="continuationSeparator" w:id="0">
    <w:p w14:paraId="60197DDD" w14:textId="77777777" w:rsidR="00265110" w:rsidRDefault="00265110" w:rsidP="0026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4B8"/>
    <w:multiLevelType w:val="hybridMultilevel"/>
    <w:tmpl w:val="12EA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6831"/>
    <w:multiLevelType w:val="hybridMultilevel"/>
    <w:tmpl w:val="C0200EA2"/>
    <w:lvl w:ilvl="0" w:tplc="EF507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D71802"/>
    <w:multiLevelType w:val="hybridMultilevel"/>
    <w:tmpl w:val="83E6757E"/>
    <w:lvl w:ilvl="0" w:tplc="EF507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1C760B"/>
    <w:multiLevelType w:val="hybridMultilevel"/>
    <w:tmpl w:val="8B6E8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0045">
    <w:abstractNumId w:val="0"/>
  </w:num>
  <w:num w:numId="2" w16cid:durableId="2040467717">
    <w:abstractNumId w:val="1"/>
  </w:num>
  <w:num w:numId="3" w16cid:durableId="342585533">
    <w:abstractNumId w:val="2"/>
  </w:num>
  <w:num w:numId="4" w16cid:durableId="152373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10"/>
    <w:rsid w:val="00265110"/>
    <w:rsid w:val="009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E618"/>
  <w15:chartTrackingRefBased/>
  <w15:docId w15:val="{4C67DAF8-27A1-49CC-889F-C865364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10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10"/>
  </w:style>
  <w:style w:type="paragraph" w:styleId="Footer">
    <w:name w:val="footer"/>
    <w:basedOn w:val="Normal"/>
    <w:link w:val="FooterChar"/>
    <w:uiPriority w:val="99"/>
    <w:unhideWhenUsed/>
    <w:rsid w:val="0026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3" ma:contentTypeDescription="Create a new document." ma:contentTypeScope="" ma:versionID="13b49def045aae7e59b203d5afcc9e88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2add2ab935cf08ff0c759ef719353c19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b94a4-a20a-4faf-aef4-5939bfedc584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5F2B0-9738-4360-B61F-ED0C8EF380CE}"/>
</file>

<file path=customXml/itemProps2.xml><?xml version="1.0" encoding="utf-8"?>
<ds:datastoreItem xmlns:ds="http://schemas.openxmlformats.org/officeDocument/2006/customXml" ds:itemID="{11F5EDB2-F249-48DF-8184-62A9EE6D0F9A}"/>
</file>

<file path=customXml/itemProps3.xml><?xml version="1.0" encoding="utf-8"?>
<ds:datastoreItem xmlns:ds="http://schemas.openxmlformats.org/officeDocument/2006/customXml" ds:itemID="{17FFD1CA-F5BE-428F-958E-934C15027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Hersh, Carrie</dc:creator>
  <cp:keywords/>
  <dc:description/>
  <cp:lastModifiedBy>Hersh, Carrie</cp:lastModifiedBy>
  <cp:revision>1</cp:revision>
  <dcterms:created xsi:type="dcterms:W3CDTF">2023-03-03T19:01:00Z</dcterms:created>
  <dcterms:modified xsi:type="dcterms:W3CDTF">2023-03-03T19:13:00Z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0x0101008EB9F034ABB7BD4D8629F3E216592358</vt:lpwstr>
  </property>
</Properties>
</file>